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5499" w:type="dxa"/>
        <w:jc w:val="center"/>
        <w:tblLook w:val="04A0" w:firstRow="1" w:lastRow="0" w:firstColumn="1" w:lastColumn="0" w:noHBand="0" w:noVBand="1"/>
      </w:tblPr>
      <w:tblGrid>
        <w:gridCol w:w="3016"/>
        <w:gridCol w:w="3978"/>
        <w:gridCol w:w="1437"/>
        <w:gridCol w:w="1821"/>
        <w:gridCol w:w="2158"/>
        <w:gridCol w:w="3089"/>
      </w:tblGrid>
      <w:tr w:rsidR="00CD7317" w:rsidRPr="00CD7317" w14:paraId="776B0731" w14:textId="77777777" w:rsidTr="00CB20C5">
        <w:trPr>
          <w:trHeight w:val="300"/>
          <w:tblHeader/>
          <w:jc w:val="center"/>
        </w:trPr>
        <w:tc>
          <w:tcPr>
            <w:tcW w:w="15499" w:type="dxa"/>
            <w:gridSpan w:val="6"/>
            <w:noWrap/>
            <w:vAlign w:val="center"/>
          </w:tcPr>
          <w:p w14:paraId="5972F071" w14:textId="56029AD8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 xml:space="preserve">Nadleśnictwo: </w:t>
            </w:r>
            <w:r w:rsidR="00616026">
              <w:rPr>
                <w:b/>
                <w:bCs/>
              </w:rPr>
              <w:t>Goleniów</w:t>
            </w:r>
          </w:p>
          <w:p w14:paraId="297F05B4" w14:textId="28FE147A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 xml:space="preserve">Obręb: </w:t>
            </w:r>
            <w:r w:rsidR="00616026">
              <w:rPr>
                <w:b/>
                <w:bCs/>
              </w:rPr>
              <w:t>Goleniów</w:t>
            </w:r>
          </w:p>
          <w:p w14:paraId="090A9E64" w14:textId="4DC47151" w:rsidR="00CD7317" w:rsidRPr="00CD7317" w:rsidRDefault="00CD7317" w:rsidP="00E66E15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  <w:bCs/>
              </w:rPr>
              <w:t xml:space="preserve">Gmina: </w:t>
            </w:r>
            <w:r w:rsidR="00616026">
              <w:rPr>
                <w:b/>
                <w:bCs/>
              </w:rPr>
              <w:t>Stepnica Miasto</w:t>
            </w:r>
          </w:p>
        </w:tc>
      </w:tr>
      <w:tr w:rsidR="00CD7317" w:rsidRPr="00CD7317" w14:paraId="07095AF8" w14:textId="77777777" w:rsidTr="00CB20C5">
        <w:trPr>
          <w:trHeight w:val="300"/>
          <w:tblHeader/>
          <w:jc w:val="center"/>
        </w:trPr>
        <w:tc>
          <w:tcPr>
            <w:tcW w:w="10252" w:type="dxa"/>
            <w:gridSpan w:val="4"/>
            <w:noWrap/>
            <w:vAlign w:val="center"/>
          </w:tcPr>
          <w:p w14:paraId="5FFFCABA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>OKREŚLENIE POWIERZCHNI I OPIS LASU</w:t>
            </w:r>
          </w:p>
        </w:tc>
        <w:tc>
          <w:tcPr>
            <w:tcW w:w="2158" w:type="dxa"/>
            <w:vAlign w:val="center"/>
          </w:tcPr>
          <w:p w14:paraId="73111902" w14:textId="77777777" w:rsidR="00CD7317" w:rsidRPr="00CD7317" w:rsidRDefault="00CD7317" w:rsidP="00CD7317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UZASADNIENIE WNIOSKU</w:t>
            </w:r>
          </w:p>
        </w:tc>
        <w:tc>
          <w:tcPr>
            <w:tcW w:w="3089" w:type="dxa"/>
            <w:vAlign w:val="center"/>
          </w:tcPr>
          <w:p w14:paraId="71F960F4" w14:textId="77777777" w:rsidR="00CD7317" w:rsidRPr="00CD7317" w:rsidRDefault="00CD7317" w:rsidP="00CD7317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Wnioskowane szczególne sposoby prowadzenia gospodarki leśnej</w:t>
            </w:r>
          </w:p>
        </w:tc>
      </w:tr>
      <w:tr w:rsidR="00CD7317" w:rsidRPr="00CD7317" w14:paraId="10C198F0" w14:textId="77777777" w:rsidTr="00212C45">
        <w:trPr>
          <w:trHeight w:val="300"/>
          <w:tblHeader/>
          <w:jc w:val="center"/>
        </w:trPr>
        <w:tc>
          <w:tcPr>
            <w:tcW w:w="3016" w:type="dxa"/>
            <w:noWrap/>
            <w:vAlign w:val="center"/>
          </w:tcPr>
          <w:p w14:paraId="0CF385FB" w14:textId="028296AC" w:rsidR="00CD7317" w:rsidRPr="00CD7317" w:rsidRDefault="0085176C" w:rsidP="00CD7317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K</w:t>
            </w:r>
            <w:r w:rsidR="00CD7317" w:rsidRPr="00CD7317">
              <w:rPr>
                <w:b/>
              </w:rPr>
              <w:t>ategoria ochronności</w:t>
            </w:r>
          </w:p>
        </w:tc>
        <w:tc>
          <w:tcPr>
            <w:tcW w:w="3978" w:type="dxa"/>
            <w:noWrap/>
            <w:vAlign w:val="center"/>
          </w:tcPr>
          <w:p w14:paraId="7567B643" w14:textId="77777777" w:rsidR="00CD7317" w:rsidRPr="00CD7317" w:rsidRDefault="00CD7317" w:rsidP="00CD7317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Oddział, pododdział</w:t>
            </w:r>
          </w:p>
        </w:tc>
        <w:tc>
          <w:tcPr>
            <w:tcW w:w="1437" w:type="dxa"/>
            <w:noWrap/>
            <w:vAlign w:val="center"/>
          </w:tcPr>
          <w:p w14:paraId="26C81E81" w14:textId="77777777" w:rsidR="00CD7317" w:rsidRPr="00CD7317" w:rsidRDefault="00CD7317" w:rsidP="00CD7317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Powierzchnia</w:t>
            </w:r>
          </w:p>
          <w:p w14:paraId="6646FF92" w14:textId="77777777" w:rsidR="00CD7317" w:rsidRPr="00CD7317" w:rsidRDefault="00CD7317" w:rsidP="00CD7317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[w ha]</w:t>
            </w:r>
          </w:p>
        </w:tc>
        <w:tc>
          <w:tcPr>
            <w:tcW w:w="1821" w:type="dxa"/>
            <w:vAlign w:val="center"/>
          </w:tcPr>
          <w:p w14:paraId="4CC77388" w14:textId="77777777" w:rsidR="00CD7317" w:rsidRPr="00CD7317" w:rsidRDefault="00CD7317" w:rsidP="00CD7317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Opis lasu</w:t>
            </w:r>
          </w:p>
        </w:tc>
        <w:tc>
          <w:tcPr>
            <w:tcW w:w="2158" w:type="dxa"/>
            <w:vAlign w:val="center"/>
          </w:tcPr>
          <w:p w14:paraId="1AA80D0A" w14:textId="77777777" w:rsidR="00CD7317" w:rsidRPr="00CD7317" w:rsidRDefault="00CD7317" w:rsidP="00CD7317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cel uznania</w:t>
            </w:r>
          </w:p>
          <w:p w14:paraId="3C08E9F0" w14:textId="77777777" w:rsidR="00CD7317" w:rsidRPr="00CD7317" w:rsidRDefault="00CD7317" w:rsidP="00CD7317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skutki społeczne</w:t>
            </w:r>
          </w:p>
          <w:p w14:paraId="3D036398" w14:textId="77777777" w:rsidR="00CD7317" w:rsidRPr="00CD7317" w:rsidRDefault="00CD7317" w:rsidP="00CD7317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skutki przyrodnicze</w:t>
            </w:r>
          </w:p>
          <w:p w14:paraId="46109C07" w14:textId="77777777" w:rsidR="00CD7317" w:rsidRPr="00CD7317" w:rsidRDefault="00CD7317" w:rsidP="00CD7317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skutki ekonomiczne</w:t>
            </w:r>
          </w:p>
        </w:tc>
        <w:tc>
          <w:tcPr>
            <w:tcW w:w="3089" w:type="dxa"/>
            <w:vAlign w:val="center"/>
          </w:tcPr>
          <w:p w14:paraId="063EA245" w14:textId="77777777" w:rsidR="00CD7317" w:rsidRPr="00CD7317" w:rsidRDefault="00CD7317" w:rsidP="00CD7317">
            <w:pPr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ograniczenia pozyskania</w:t>
            </w:r>
          </w:p>
          <w:p w14:paraId="2BE3EFDC" w14:textId="77777777" w:rsidR="00CD7317" w:rsidRPr="00CD7317" w:rsidRDefault="00CD7317" w:rsidP="00CD7317">
            <w:pPr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nakazy ograniczenia określonych zabiegów</w:t>
            </w:r>
          </w:p>
          <w:p w14:paraId="627586A3" w14:textId="77777777" w:rsidR="00CD7317" w:rsidRPr="00CD7317" w:rsidRDefault="00CD7317" w:rsidP="00CD7317">
            <w:pPr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konieczność założenia i utrzymania urządzeń ochronnych</w:t>
            </w:r>
          </w:p>
          <w:p w14:paraId="51BB1280" w14:textId="77777777" w:rsidR="00CD7317" w:rsidRPr="00CD7317" w:rsidRDefault="00CD7317" w:rsidP="00CD7317">
            <w:pPr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ograniczenie udostępniania lasu</w:t>
            </w:r>
          </w:p>
        </w:tc>
      </w:tr>
      <w:tr w:rsidR="00CD7317" w:rsidRPr="00CD7317" w14:paraId="647E5025" w14:textId="77777777" w:rsidTr="00212C45">
        <w:trPr>
          <w:trHeight w:val="300"/>
          <w:tblHeader/>
          <w:jc w:val="center"/>
        </w:trPr>
        <w:tc>
          <w:tcPr>
            <w:tcW w:w="3016" w:type="dxa"/>
            <w:noWrap/>
            <w:vAlign w:val="center"/>
          </w:tcPr>
          <w:p w14:paraId="6E14D9E5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>1</w:t>
            </w:r>
          </w:p>
        </w:tc>
        <w:tc>
          <w:tcPr>
            <w:tcW w:w="3978" w:type="dxa"/>
            <w:noWrap/>
            <w:vAlign w:val="center"/>
          </w:tcPr>
          <w:p w14:paraId="30F81490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>2</w:t>
            </w:r>
          </w:p>
        </w:tc>
        <w:tc>
          <w:tcPr>
            <w:tcW w:w="1437" w:type="dxa"/>
            <w:noWrap/>
            <w:vAlign w:val="center"/>
          </w:tcPr>
          <w:p w14:paraId="3839A138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>3</w:t>
            </w:r>
          </w:p>
        </w:tc>
        <w:tc>
          <w:tcPr>
            <w:tcW w:w="1821" w:type="dxa"/>
            <w:vAlign w:val="center"/>
          </w:tcPr>
          <w:p w14:paraId="15EAB112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>4</w:t>
            </w:r>
          </w:p>
        </w:tc>
        <w:tc>
          <w:tcPr>
            <w:tcW w:w="2158" w:type="dxa"/>
            <w:vAlign w:val="center"/>
          </w:tcPr>
          <w:p w14:paraId="6797BD34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>5</w:t>
            </w:r>
          </w:p>
        </w:tc>
        <w:tc>
          <w:tcPr>
            <w:tcW w:w="3089" w:type="dxa"/>
            <w:vAlign w:val="center"/>
          </w:tcPr>
          <w:p w14:paraId="43426089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>6</w:t>
            </w:r>
          </w:p>
        </w:tc>
      </w:tr>
      <w:tr w:rsidR="00297DFA" w:rsidRPr="00CD7317" w14:paraId="06759663" w14:textId="77777777" w:rsidTr="00212C45">
        <w:trPr>
          <w:trHeight w:val="2441"/>
          <w:jc w:val="center"/>
        </w:trPr>
        <w:tc>
          <w:tcPr>
            <w:tcW w:w="3016" w:type="dxa"/>
            <w:noWrap/>
            <w:vAlign w:val="center"/>
          </w:tcPr>
          <w:p w14:paraId="1F6C4866" w14:textId="71587B9C" w:rsidR="00297DFA" w:rsidRPr="00297DFA" w:rsidRDefault="00616026" w:rsidP="00F46613">
            <w:r w:rsidRPr="00616026">
              <w:t>Lasy wodochronne stanowiące cenne fragmenty rodzimej przyrody, położone w granicach administracyjnych miast i w odległości do 10 km od granic administracyjnych miast liczących ponad 50 tys. mieszkańców</w:t>
            </w:r>
          </w:p>
        </w:tc>
        <w:tc>
          <w:tcPr>
            <w:tcW w:w="3978" w:type="dxa"/>
            <w:noWrap/>
            <w:vAlign w:val="center"/>
          </w:tcPr>
          <w:p w14:paraId="18222B47" w14:textId="75F0450D" w:rsidR="00297DFA" w:rsidRPr="00297DFA" w:rsidRDefault="00906CCF" w:rsidP="00CD7317">
            <w:r>
              <w:t xml:space="preserve">231 t; 266 f-i; </w:t>
            </w:r>
          </w:p>
        </w:tc>
        <w:tc>
          <w:tcPr>
            <w:tcW w:w="1437" w:type="dxa"/>
            <w:noWrap/>
            <w:vAlign w:val="center"/>
          </w:tcPr>
          <w:p w14:paraId="71E2FB70" w14:textId="3BF7D32F" w:rsidR="00297DFA" w:rsidRPr="00CD7317" w:rsidRDefault="00906CCF" w:rsidP="00CD7317">
            <w:r>
              <w:t>2.41</w:t>
            </w:r>
          </w:p>
        </w:tc>
        <w:tc>
          <w:tcPr>
            <w:tcW w:w="1821" w:type="dxa"/>
            <w:vAlign w:val="center"/>
          </w:tcPr>
          <w:p w14:paraId="2BD4DDD1" w14:textId="77777777" w:rsidR="00297DFA" w:rsidRPr="00CD7317" w:rsidRDefault="00297DFA" w:rsidP="00CD7317"/>
        </w:tc>
        <w:tc>
          <w:tcPr>
            <w:tcW w:w="2158" w:type="dxa"/>
            <w:vAlign w:val="center"/>
          </w:tcPr>
          <w:p w14:paraId="204E6495" w14:textId="77777777" w:rsidR="00297DFA" w:rsidRPr="00CD7317" w:rsidRDefault="00297DFA" w:rsidP="00CD7317"/>
        </w:tc>
        <w:tc>
          <w:tcPr>
            <w:tcW w:w="3089" w:type="dxa"/>
            <w:vAlign w:val="center"/>
          </w:tcPr>
          <w:p w14:paraId="7A7570CE" w14:textId="77777777" w:rsidR="00297DFA" w:rsidRPr="00CD7317" w:rsidRDefault="00297DFA" w:rsidP="00CD7317"/>
        </w:tc>
      </w:tr>
      <w:tr w:rsidR="00297DFA" w:rsidRPr="00CD7317" w14:paraId="0477925C" w14:textId="77777777" w:rsidTr="00212C45">
        <w:trPr>
          <w:trHeight w:val="2441"/>
          <w:jc w:val="center"/>
        </w:trPr>
        <w:tc>
          <w:tcPr>
            <w:tcW w:w="3016" w:type="dxa"/>
            <w:noWrap/>
            <w:vAlign w:val="center"/>
          </w:tcPr>
          <w:p w14:paraId="6787C46B" w14:textId="25405D64" w:rsidR="00297DFA" w:rsidRPr="00297DFA" w:rsidRDefault="00616026" w:rsidP="00F46613">
            <w:r w:rsidRPr="00616026">
              <w:lastRenderedPageBreak/>
              <w:t>Lasy stanowiące cenne fragmenty rodzimej przyrody, położone w granicach administracyjnych miast i w odległości do 10 km od granic administracyjnych miast liczących ponad 50 tys. mieszkańców</w:t>
            </w:r>
          </w:p>
        </w:tc>
        <w:tc>
          <w:tcPr>
            <w:tcW w:w="3978" w:type="dxa"/>
            <w:noWrap/>
            <w:vAlign w:val="center"/>
          </w:tcPr>
          <w:p w14:paraId="5E871E34" w14:textId="09997FA6" w:rsidR="00297DFA" w:rsidRPr="00297DFA" w:rsidRDefault="00906CCF" w:rsidP="00CD7317">
            <w:r>
              <w:t>300A a</w:t>
            </w:r>
          </w:p>
        </w:tc>
        <w:tc>
          <w:tcPr>
            <w:tcW w:w="1437" w:type="dxa"/>
            <w:noWrap/>
            <w:vAlign w:val="center"/>
          </w:tcPr>
          <w:p w14:paraId="009E88DC" w14:textId="5EB43896" w:rsidR="00297DFA" w:rsidRPr="00CD7317" w:rsidRDefault="00906CCF" w:rsidP="00CD7317">
            <w:r w:rsidRPr="00906CCF">
              <w:t>3.37</w:t>
            </w:r>
          </w:p>
        </w:tc>
        <w:tc>
          <w:tcPr>
            <w:tcW w:w="1821" w:type="dxa"/>
            <w:vAlign w:val="center"/>
          </w:tcPr>
          <w:p w14:paraId="5CF51CD6" w14:textId="77777777" w:rsidR="00297DFA" w:rsidRPr="00CD7317" w:rsidRDefault="00297DFA" w:rsidP="00CD7317"/>
        </w:tc>
        <w:tc>
          <w:tcPr>
            <w:tcW w:w="2158" w:type="dxa"/>
            <w:vAlign w:val="center"/>
          </w:tcPr>
          <w:p w14:paraId="4260316F" w14:textId="77777777" w:rsidR="00297DFA" w:rsidRPr="00CD7317" w:rsidRDefault="00297DFA" w:rsidP="00CD7317"/>
        </w:tc>
        <w:tc>
          <w:tcPr>
            <w:tcW w:w="3089" w:type="dxa"/>
            <w:vAlign w:val="center"/>
          </w:tcPr>
          <w:p w14:paraId="7F553FA5" w14:textId="77777777" w:rsidR="00297DFA" w:rsidRPr="00CD7317" w:rsidRDefault="00297DFA" w:rsidP="00CD7317"/>
        </w:tc>
      </w:tr>
      <w:tr w:rsidR="00CD7317" w:rsidRPr="00CD7317" w14:paraId="6195D831" w14:textId="77777777" w:rsidTr="0085176C">
        <w:trPr>
          <w:trHeight w:val="312"/>
          <w:jc w:val="center"/>
        </w:trPr>
        <w:tc>
          <w:tcPr>
            <w:tcW w:w="6994" w:type="dxa"/>
            <w:gridSpan w:val="2"/>
            <w:noWrap/>
            <w:vAlign w:val="center"/>
            <w:hideMark/>
          </w:tcPr>
          <w:p w14:paraId="331A2F1B" w14:textId="77777777" w:rsidR="00CD7317" w:rsidRPr="00CD7317" w:rsidRDefault="00CD7317" w:rsidP="00CD7317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RAZEM</w:t>
            </w:r>
          </w:p>
        </w:tc>
        <w:tc>
          <w:tcPr>
            <w:tcW w:w="1437" w:type="dxa"/>
            <w:noWrap/>
            <w:vAlign w:val="center"/>
          </w:tcPr>
          <w:p w14:paraId="0E8E00B5" w14:textId="70D574E7" w:rsidR="00CD7317" w:rsidRPr="00E66E15" w:rsidRDefault="00906CCF" w:rsidP="00CD7317">
            <w:pPr>
              <w:spacing w:after="160" w:line="259" w:lineRule="auto"/>
              <w:rPr>
                <w:b/>
                <w:bCs/>
                <w:color w:val="FF0000"/>
              </w:rPr>
            </w:pPr>
            <w:r w:rsidRPr="00906CCF">
              <w:rPr>
                <w:b/>
                <w:bCs/>
              </w:rPr>
              <w:t>5.78</w:t>
            </w:r>
          </w:p>
        </w:tc>
        <w:tc>
          <w:tcPr>
            <w:tcW w:w="1821" w:type="dxa"/>
            <w:vAlign w:val="center"/>
          </w:tcPr>
          <w:p w14:paraId="78BDCC12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158" w:type="dxa"/>
            <w:vAlign w:val="center"/>
          </w:tcPr>
          <w:p w14:paraId="244ACC75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89" w:type="dxa"/>
            <w:vAlign w:val="center"/>
          </w:tcPr>
          <w:p w14:paraId="649274C0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</w:p>
        </w:tc>
      </w:tr>
    </w:tbl>
    <w:p w14:paraId="17D38387" w14:textId="77777777" w:rsidR="00DE3A93" w:rsidRDefault="00DE3A93"/>
    <w:sectPr w:rsidR="00DE3A93" w:rsidSect="00CD73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0060B"/>
    <w:multiLevelType w:val="hybridMultilevel"/>
    <w:tmpl w:val="1714B0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45672"/>
    <w:multiLevelType w:val="hybridMultilevel"/>
    <w:tmpl w:val="138C54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874305">
    <w:abstractNumId w:val="1"/>
  </w:num>
  <w:num w:numId="2" w16cid:durableId="198373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317"/>
    <w:rsid w:val="000E033C"/>
    <w:rsid w:val="0018214E"/>
    <w:rsid w:val="001C7FC6"/>
    <w:rsid w:val="001D43A4"/>
    <w:rsid w:val="00212C45"/>
    <w:rsid w:val="00254E97"/>
    <w:rsid w:val="00286672"/>
    <w:rsid w:val="00297DFA"/>
    <w:rsid w:val="00317B5B"/>
    <w:rsid w:val="00321563"/>
    <w:rsid w:val="004A2F8E"/>
    <w:rsid w:val="004F4828"/>
    <w:rsid w:val="0060001A"/>
    <w:rsid w:val="00616026"/>
    <w:rsid w:val="006A29FC"/>
    <w:rsid w:val="006D6EE6"/>
    <w:rsid w:val="007024B5"/>
    <w:rsid w:val="00707438"/>
    <w:rsid w:val="00747534"/>
    <w:rsid w:val="007E644D"/>
    <w:rsid w:val="008040CB"/>
    <w:rsid w:val="00816E60"/>
    <w:rsid w:val="0085176C"/>
    <w:rsid w:val="00906CCF"/>
    <w:rsid w:val="0091701C"/>
    <w:rsid w:val="00922FFB"/>
    <w:rsid w:val="00942946"/>
    <w:rsid w:val="00A05FE3"/>
    <w:rsid w:val="00AA173D"/>
    <w:rsid w:val="00AD35E0"/>
    <w:rsid w:val="00AE3A26"/>
    <w:rsid w:val="00C1672E"/>
    <w:rsid w:val="00C16A77"/>
    <w:rsid w:val="00C910E4"/>
    <w:rsid w:val="00CD7317"/>
    <w:rsid w:val="00DE0F70"/>
    <w:rsid w:val="00DE3A93"/>
    <w:rsid w:val="00E66E15"/>
    <w:rsid w:val="00EF24D2"/>
    <w:rsid w:val="00F41CC9"/>
    <w:rsid w:val="00F44A49"/>
    <w:rsid w:val="00F46613"/>
    <w:rsid w:val="00FE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455036"/>
  <w15:docId w15:val="{7E3C864B-BC23-42D9-A7C9-63CA5DBD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D7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baran</dc:creator>
  <cp:keywords/>
  <dc:description/>
  <cp:lastModifiedBy>Dorota Baran</cp:lastModifiedBy>
  <cp:revision>28</cp:revision>
  <dcterms:created xsi:type="dcterms:W3CDTF">2023-06-29T04:52:00Z</dcterms:created>
  <dcterms:modified xsi:type="dcterms:W3CDTF">2026-07-30T08:23:00Z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estRangeAddress">
    <vt:lpwstr/>
  </property>
</Properties>
</file>